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DC04" w14:textId="77777777" w:rsidR="00DF528B" w:rsidRPr="00DF528B" w:rsidRDefault="00DF528B" w:rsidP="00DF528B">
      <w:pPr>
        <w:tabs>
          <w:tab w:val="right" w:pos="9356"/>
        </w:tabs>
        <w:spacing w:line="360" w:lineRule="auto"/>
        <w:rPr>
          <w:rFonts w:ascii="Arial" w:hAnsi="Arial" w:cs="Arial"/>
        </w:rPr>
      </w:pPr>
      <w:bookmarkStart w:id="0" w:name="_Hlk67902143"/>
      <w:r w:rsidRPr="00DF528B">
        <w:rPr>
          <w:rFonts w:ascii="Arial" w:hAnsi="Arial"/>
          <w:noProof/>
          <w:sz w:val="28"/>
          <w:szCs w:val="28"/>
          <w:lang w:val="de-AT"/>
        </w:rPr>
        <mc:AlternateContent>
          <mc:Choice Requires="wps">
            <w:drawing>
              <wp:anchor distT="45720" distB="45720" distL="114300" distR="114300" simplePos="0" relativeHeight="251659264" behindDoc="0" locked="0" layoutInCell="1" allowOverlap="1" wp14:anchorId="32B7DF40" wp14:editId="52FC5A76">
                <wp:simplePos x="0" y="0"/>
                <wp:positionH relativeFrom="column">
                  <wp:posOffset>3306445</wp:posOffset>
                </wp:positionH>
                <wp:positionV relativeFrom="paragraph">
                  <wp:posOffset>10160</wp:posOffset>
                </wp:positionV>
                <wp:extent cx="2727960" cy="1404620"/>
                <wp:effectExtent l="0" t="0" r="15240" b="101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02CC0377" w14:textId="77777777" w:rsidR="00DF528B" w:rsidRDefault="00DF528B" w:rsidP="00DF528B">
                            <w:pPr>
                              <w:rPr>
                                <w:rFonts w:ascii="Arial" w:hAnsi="Arial" w:cs="Arial"/>
                              </w:rPr>
                            </w:pPr>
                            <w:r w:rsidRPr="005F078A">
                              <w:rPr>
                                <w:rFonts w:ascii="Arial" w:hAnsi="Arial" w:cs="Arial"/>
                              </w:rPr>
                              <w:t>Stadtgemeinde Oberpullendorf</w:t>
                            </w:r>
                          </w:p>
                          <w:p w14:paraId="67AD9284" w14:textId="77777777" w:rsidR="00DF528B" w:rsidRPr="00C216B3" w:rsidRDefault="00DF528B" w:rsidP="00DF528B">
                            <w:pPr>
                              <w:rPr>
                                <w:rFonts w:ascii="Arial" w:hAnsi="Arial" w:cs="Arial"/>
                                <w:sz w:val="16"/>
                                <w:szCs w:val="16"/>
                              </w:rPr>
                            </w:pPr>
                          </w:p>
                          <w:p w14:paraId="08DACB31" w14:textId="77777777" w:rsidR="00DF528B" w:rsidRPr="005F078A" w:rsidRDefault="00DF528B" w:rsidP="00DF528B">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4CB1DD3C" w14:textId="77777777" w:rsidR="00DF528B" w:rsidRPr="00C216B3" w:rsidRDefault="00DF528B" w:rsidP="00DF528B">
                            <w:pPr>
                              <w:rPr>
                                <w:rFonts w:ascii="Arial" w:hAnsi="Arial" w:cs="Arial"/>
                                <w:sz w:val="16"/>
                                <w:szCs w:val="16"/>
                              </w:rPr>
                            </w:pPr>
                          </w:p>
                          <w:p w14:paraId="5E8116BE" w14:textId="004B5333" w:rsidR="00DF528B" w:rsidRDefault="00DF528B" w:rsidP="00DF528B">
                            <w:pPr>
                              <w:rPr>
                                <w:rFonts w:ascii="Arial" w:hAnsi="Arial" w:cs="Arial"/>
                                <w:sz w:val="20"/>
                              </w:rPr>
                            </w:pPr>
                            <w:r w:rsidRPr="005F078A">
                              <w:rPr>
                                <w:rFonts w:ascii="Arial" w:hAnsi="Arial" w:cs="Arial"/>
                              </w:rPr>
                              <w:t>Bundesgebühr:</w:t>
                            </w:r>
                            <w:proofErr w:type="gramStart"/>
                            <w:r>
                              <w:rPr>
                                <w:rFonts w:ascii="Arial" w:hAnsi="Arial" w:cs="Arial"/>
                              </w:rPr>
                              <w:tab/>
                              <w:t xml:space="preserve">  €</w:t>
                            </w:r>
                            <w:proofErr w:type="gramEnd"/>
                            <w:r>
                              <w:rPr>
                                <w:rFonts w:ascii="Arial" w:hAnsi="Arial" w:cs="Arial"/>
                              </w:rPr>
                              <w:t xml:space="preserve"> </w:t>
                            </w:r>
                            <w:r w:rsidR="00626F9C">
                              <w:rPr>
                                <w:rFonts w:ascii="Arial" w:hAnsi="Arial" w:cs="Arial"/>
                                <w:u w:val="single"/>
                              </w:rPr>
                              <w:t>14,30</w:t>
                            </w:r>
                            <w:r w:rsidR="00626F9C">
                              <w:rPr>
                                <w:rFonts w:ascii="Arial" w:hAnsi="Arial" w:cs="Arial"/>
                                <w:u w:val="single"/>
                              </w:rPr>
                              <w:tab/>
                            </w:r>
                          </w:p>
                          <w:p w14:paraId="19526FF6" w14:textId="66E157DC" w:rsidR="00DF528B" w:rsidRPr="00C216B3" w:rsidRDefault="00DF528B" w:rsidP="00DF528B">
                            <w:pPr>
                              <w:rPr>
                                <w:rFonts w:ascii="Arial" w:hAnsi="Arial" w:cs="Arial"/>
                                <w:szCs w:val="24"/>
                              </w:rPr>
                            </w:pPr>
                            <w:r w:rsidRPr="00C216B3">
                              <w:rPr>
                                <w:rFonts w:ascii="Arial" w:hAnsi="Arial" w:cs="Arial"/>
                                <w:szCs w:val="24"/>
                              </w:rPr>
                              <w:t>Verwaltungsabgabe:</w:t>
                            </w:r>
                            <w:r>
                              <w:rPr>
                                <w:rFonts w:ascii="Arial" w:hAnsi="Arial" w:cs="Arial"/>
                                <w:szCs w:val="24"/>
                              </w:rPr>
                              <w:t xml:space="preserve"> € </w:t>
                            </w:r>
                            <w:r w:rsidRPr="00DF528B">
                              <w:rPr>
                                <w:rFonts w:ascii="Arial" w:hAnsi="Arial" w:cs="Arial"/>
                                <w:szCs w:val="24"/>
                                <w:u w:val="single"/>
                              </w:rPr>
                              <w:tab/>
                            </w:r>
                            <w:r w:rsidRPr="00DF528B">
                              <w:rPr>
                                <w:rFonts w:ascii="Arial" w:hAnsi="Arial" w:cs="Arial"/>
                                <w:szCs w:val="24"/>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7DF40" id="_x0000_t202" coordsize="21600,21600" o:spt="202" path="m,l,21600r21600,l21600,xe">
                <v:stroke joinstyle="miter"/>
                <v:path gradientshapeok="t" o:connecttype="rect"/>
              </v:shapetype>
              <v:shape id="Textfeld 2" o:spid="_x0000_s1026" type="#_x0000_t202" style="position:absolute;margin-left:260.35pt;margin-top:.8pt;width:21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" fillcolor="window" strokecolor="windowText" strokeweight="1pt">
                <v:textbox style="mso-fit-shape-to-text:t">
                  <w:txbxContent>
                    <w:p w14:paraId="02CC0377" w14:textId="77777777" w:rsidR="00DF528B" w:rsidRDefault="00DF528B" w:rsidP="00DF528B">
                      <w:pPr>
                        <w:rPr>
                          <w:rFonts w:ascii="Arial" w:hAnsi="Arial" w:cs="Arial"/>
                        </w:rPr>
                      </w:pPr>
                      <w:r w:rsidRPr="005F078A">
                        <w:rPr>
                          <w:rFonts w:ascii="Arial" w:hAnsi="Arial" w:cs="Arial"/>
                        </w:rPr>
                        <w:t>Stadtgemeinde Oberpullendorf</w:t>
                      </w:r>
                    </w:p>
                    <w:p w14:paraId="67AD9284" w14:textId="77777777" w:rsidR="00DF528B" w:rsidRPr="00C216B3" w:rsidRDefault="00DF528B" w:rsidP="00DF528B">
                      <w:pPr>
                        <w:rPr>
                          <w:rFonts w:ascii="Arial" w:hAnsi="Arial" w:cs="Arial"/>
                          <w:sz w:val="16"/>
                          <w:szCs w:val="16"/>
                        </w:rPr>
                      </w:pPr>
                    </w:p>
                    <w:p w14:paraId="08DACB31" w14:textId="77777777" w:rsidR="00DF528B" w:rsidRPr="005F078A" w:rsidRDefault="00DF528B" w:rsidP="00DF528B">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4CB1DD3C" w14:textId="77777777" w:rsidR="00DF528B" w:rsidRPr="00C216B3" w:rsidRDefault="00DF528B" w:rsidP="00DF528B">
                      <w:pPr>
                        <w:rPr>
                          <w:rFonts w:ascii="Arial" w:hAnsi="Arial" w:cs="Arial"/>
                          <w:sz w:val="16"/>
                          <w:szCs w:val="16"/>
                        </w:rPr>
                      </w:pPr>
                    </w:p>
                    <w:p w14:paraId="5E8116BE" w14:textId="004B5333" w:rsidR="00DF528B" w:rsidRDefault="00DF528B" w:rsidP="00DF528B">
                      <w:pPr>
                        <w:rPr>
                          <w:rFonts w:ascii="Arial" w:hAnsi="Arial" w:cs="Arial"/>
                          <w:sz w:val="20"/>
                        </w:rPr>
                      </w:pPr>
                      <w:r w:rsidRPr="005F078A">
                        <w:rPr>
                          <w:rFonts w:ascii="Arial" w:hAnsi="Arial" w:cs="Arial"/>
                        </w:rPr>
                        <w:t>Bundesgebühr:</w:t>
                      </w:r>
                      <w:proofErr w:type="gramStart"/>
                      <w:r>
                        <w:rPr>
                          <w:rFonts w:ascii="Arial" w:hAnsi="Arial" w:cs="Arial"/>
                        </w:rPr>
                        <w:tab/>
                        <w:t xml:space="preserve">  €</w:t>
                      </w:r>
                      <w:proofErr w:type="gramEnd"/>
                      <w:r>
                        <w:rPr>
                          <w:rFonts w:ascii="Arial" w:hAnsi="Arial" w:cs="Arial"/>
                        </w:rPr>
                        <w:t xml:space="preserve"> </w:t>
                      </w:r>
                      <w:r w:rsidR="00626F9C">
                        <w:rPr>
                          <w:rFonts w:ascii="Arial" w:hAnsi="Arial" w:cs="Arial"/>
                          <w:u w:val="single"/>
                        </w:rPr>
                        <w:t>14,30</w:t>
                      </w:r>
                      <w:r w:rsidR="00626F9C">
                        <w:rPr>
                          <w:rFonts w:ascii="Arial" w:hAnsi="Arial" w:cs="Arial"/>
                          <w:u w:val="single"/>
                        </w:rPr>
                        <w:tab/>
                      </w:r>
                    </w:p>
                    <w:p w14:paraId="19526FF6" w14:textId="66E157DC" w:rsidR="00DF528B" w:rsidRPr="00C216B3" w:rsidRDefault="00DF528B" w:rsidP="00DF528B">
                      <w:pPr>
                        <w:rPr>
                          <w:rFonts w:ascii="Arial" w:hAnsi="Arial" w:cs="Arial"/>
                          <w:szCs w:val="24"/>
                        </w:rPr>
                      </w:pPr>
                      <w:r w:rsidRPr="00C216B3">
                        <w:rPr>
                          <w:rFonts w:ascii="Arial" w:hAnsi="Arial" w:cs="Arial"/>
                          <w:szCs w:val="24"/>
                        </w:rPr>
                        <w:t>Verwaltungsabgabe:</w:t>
                      </w:r>
                      <w:r>
                        <w:rPr>
                          <w:rFonts w:ascii="Arial" w:hAnsi="Arial" w:cs="Arial"/>
                          <w:szCs w:val="24"/>
                        </w:rPr>
                        <w:t xml:space="preserve"> € </w:t>
                      </w:r>
                      <w:r w:rsidRPr="00DF528B">
                        <w:rPr>
                          <w:rFonts w:ascii="Arial" w:hAnsi="Arial" w:cs="Arial"/>
                          <w:szCs w:val="24"/>
                          <w:u w:val="single"/>
                        </w:rPr>
                        <w:tab/>
                      </w:r>
                      <w:r w:rsidRPr="00DF528B">
                        <w:rPr>
                          <w:rFonts w:ascii="Arial" w:hAnsi="Arial" w:cs="Arial"/>
                          <w:szCs w:val="24"/>
                          <w:u w:val="single"/>
                        </w:rPr>
                        <w:tab/>
                      </w:r>
                    </w:p>
                  </w:txbxContent>
                </v:textbox>
                <w10:wrap type="square"/>
              </v:shape>
            </w:pict>
          </mc:Fallback>
        </mc:AlternateContent>
      </w:r>
      <w:r w:rsidRPr="00DF528B">
        <w:rPr>
          <w:rFonts w:ascii="Arial" w:hAnsi="Arial" w:cs="Arial"/>
        </w:rPr>
        <w:t>______________________________</w:t>
      </w:r>
      <w:r w:rsidRPr="00DF528B">
        <w:rPr>
          <w:rFonts w:ascii="Arial" w:hAnsi="Arial" w:cs="Arial"/>
          <w:sz w:val="20"/>
        </w:rPr>
        <w:tab/>
      </w:r>
    </w:p>
    <w:p w14:paraId="7ED27C10" w14:textId="77777777" w:rsidR="00DF528B" w:rsidRPr="00DF528B" w:rsidRDefault="00DF528B" w:rsidP="00DF528B">
      <w:pPr>
        <w:tabs>
          <w:tab w:val="right" w:pos="9356"/>
        </w:tabs>
        <w:spacing w:line="360" w:lineRule="auto"/>
        <w:rPr>
          <w:rFonts w:ascii="Arial" w:hAnsi="Arial" w:cs="Arial"/>
        </w:rPr>
      </w:pPr>
      <w:r w:rsidRPr="00DF528B">
        <w:rPr>
          <w:rFonts w:ascii="Arial" w:hAnsi="Arial" w:cs="Arial"/>
        </w:rPr>
        <w:t>______________________________</w:t>
      </w:r>
      <w:r w:rsidRPr="00DF528B">
        <w:rPr>
          <w:rFonts w:ascii="Arial" w:hAnsi="Arial" w:cs="Arial"/>
        </w:rPr>
        <w:tab/>
      </w:r>
    </w:p>
    <w:p w14:paraId="6BEE6041" w14:textId="77777777" w:rsidR="00DF528B" w:rsidRPr="00DF528B" w:rsidRDefault="00DF528B" w:rsidP="00DF528B">
      <w:pPr>
        <w:tabs>
          <w:tab w:val="right" w:pos="9356"/>
        </w:tabs>
        <w:spacing w:line="360" w:lineRule="auto"/>
        <w:rPr>
          <w:rFonts w:ascii="Arial" w:hAnsi="Arial" w:cs="Arial"/>
          <w:sz w:val="20"/>
        </w:rPr>
      </w:pPr>
      <w:r w:rsidRPr="00DF528B">
        <w:rPr>
          <w:rFonts w:ascii="Arial" w:hAnsi="Arial" w:cs="Arial"/>
        </w:rPr>
        <w:t>______________________________</w:t>
      </w:r>
    </w:p>
    <w:p w14:paraId="32EF93ED" w14:textId="77777777" w:rsidR="00DF528B" w:rsidRPr="00DF528B" w:rsidRDefault="00DF528B" w:rsidP="00DF528B">
      <w:pPr>
        <w:tabs>
          <w:tab w:val="right" w:pos="9356"/>
        </w:tabs>
        <w:spacing w:line="360" w:lineRule="auto"/>
        <w:rPr>
          <w:rFonts w:ascii="Arial" w:hAnsi="Arial" w:cs="Arial"/>
        </w:rPr>
      </w:pPr>
      <w:r w:rsidRPr="00DF528B">
        <w:rPr>
          <w:rFonts w:ascii="Arial" w:hAnsi="Arial" w:cs="Arial"/>
          <w:sz w:val="20"/>
        </w:rPr>
        <w:t>Tel. Nr.: _____________________________</w:t>
      </w:r>
      <w:r w:rsidRPr="00DF528B">
        <w:rPr>
          <w:rFonts w:ascii="Arial" w:hAnsi="Arial" w:cs="Arial"/>
          <w:sz w:val="20"/>
        </w:rPr>
        <w:tab/>
      </w:r>
      <w:r w:rsidRPr="00DF528B">
        <w:rPr>
          <w:rFonts w:ascii="Arial" w:hAnsi="Arial" w:cs="Arial"/>
          <w:sz w:val="20"/>
        </w:rPr>
        <w:tab/>
      </w:r>
    </w:p>
    <w:p w14:paraId="2C0ABDBF" w14:textId="77777777" w:rsidR="00DF528B" w:rsidRPr="00DF528B" w:rsidRDefault="00DF528B" w:rsidP="00DF528B">
      <w:pPr>
        <w:tabs>
          <w:tab w:val="right" w:pos="9356"/>
        </w:tabs>
        <w:spacing w:line="360" w:lineRule="auto"/>
        <w:rPr>
          <w:rFonts w:ascii="Arial" w:hAnsi="Arial" w:cs="Arial"/>
          <w:sz w:val="18"/>
          <w:szCs w:val="18"/>
        </w:rPr>
      </w:pPr>
      <w:r w:rsidRPr="00DF528B">
        <w:rPr>
          <w:rFonts w:ascii="Arial" w:hAnsi="Arial" w:cs="Arial"/>
          <w:sz w:val="18"/>
          <w:szCs w:val="18"/>
        </w:rPr>
        <w:t>Name(n) und Anschrift(en) der(s) Bauwerber(s/-in)</w:t>
      </w:r>
      <w:bookmarkEnd w:id="0"/>
      <w:r w:rsidRPr="00DF528B">
        <w:rPr>
          <w:rFonts w:ascii="Arial" w:hAnsi="Arial" w:cs="Arial"/>
          <w:sz w:val="18"/>
          <w:szCs w:val="18"/>
        </w:rPr>
        <w:tab/>
      </w:r>
    </w:p>
    <w:p w14:paraId="331E0947" w14:textId="77777777" w:rsidR="00DF528B" w:rsidRPr="00DF528B" w:rsidRDefault="00DF528B" w:rsidP="00DF528B">
      <w:pPr>
        <w:spacing w:line="360" w:lineRule="auto"/>
        <w:ind w:right="-92"/>
        <w:jc w:val="center"/>
        <w:rPr>
          <w:rFonts w:ascii="Arial" w:hAnsi="Arial" w:cs="Arial"/>
          <w:sz w:val="18"/>
          <w:szCs w:val="18"/>
        </w:rPr>
      </w:pPr>
      <w:r w:rsidRPr="00DF528B">
        <w:rPr>
          <w:rFonts w:ascii="Arial" w:hAnsi="Arial" w:cs="Arial"/>
          <w:sz w:val="18"/>
          <w:szCs w:val="18"/>
        </w:rPr>
        <w:tab/>
      </w:r>
      <w:r w:rsidRPr="00DF528B">
        <w:rPr>
          <w:rFonts w:ascii="Arial" w:hAnsi="Arial" w:cs="Arial"/>
          <w:sz w:val="18"/>
          <w:szCs w:val="18"/>
        </w:rPr>
        <w:tab/>
      </w:r>
      <w:r w:rsidRPr="00DF528B">
        <w:rPr>
          <w:rFonts w:ascii="Arial" w:hAnsi="Arial" w:cs="Arial"/>
          <w:sz w:val="18"/>
          <w:szCs w:val="18"/>
        </w:rPr>
        <w:tab/>
      </w:r>
      <w:r w:rsidRPr="00DF528B">
        <w:rPr>
          <w:rFonts w:ascii="Arial" w:hAnsi="Arial" w:cs="Arial"/>
          <w:sz w:val="18"/>
          <w:szCs w:val="18"/>
        </w:rPr>
        <w:tab/>
      </w:r>
      <w:r w:rsidRPr="00DF528B">
        <w:rPr>
          <w:rFonts w:ascii="Arial" w:hAnsi="Arial" w:cs="Arial"/>
          <w:sz w:val="18"/>
          <w:szCs w:val="18"/>
        </w:rPr>
        <w:tab/>
      </w:r>
      <w:r w:rsidRPr="00DF528B">
        <w:rPr>
          <w:rFonts w:ascii="Arial" w:hAnsi="Arial" w:cs="Arial"/>
          <w:sz w:val="18"/>
          <w:szCs w:val="18"/>
        </w:rPr>
        <w:tab/>
      </w:r>
      <w:r w:rsidRPr="00DF528B">
        <w:rPr>
          <w:rFonts w:ascii="Arial" w:hAnsi="Arial" w:cs="Arial"/>
          <w:sz w:val="18"/>
          <w:szCs w:val="18"/>
        </w:rPr>
        <w:tab/>
        <w:t xml:space="preserve">         </w:t>
      </w:r>
    </w:p>
    <w:p w14:paraId="2256A7CF" w14:textId="77777777" w:rsidR="00DF528B" w:rsidRPr="00DF528B" w:rsidRDefault="00DF528B" w:rsidP="00DF528B">
      <w:pPr>
        <w:spacing w:line="360" w:lineRule="auto"/>
        <w:ind w:left="4963" w:right="-92" w:firstLine="709"/>
        <w:jc w:val="right"/>
        <w:rPr>
          <w:rFonts w:ascii="Arial" w:hAnsi="Arial" w:cs="Arial"/>
          <w:sz w:val="18"/>
          <w:szCs w:val="18"/>
        </w:rPr>
      </w:pPr>
      <w:r w:rsidRPr="00DF528B">
        <w:rPr>
          <w:rFonts w:ascii="Arial" w:hAnsi="Arial" w:cs="Arial"/>
          <w:sz w:val="18"/>
          <w:szCs w:val="18"/>
        </w:rPr>
        <w:t>Datum: _________________</w:t>
      </w:r>
    </w:p>
    <w:p w14:paraId="717080D2" w14:textId="77777777" w:rsidR="00DF528B" w:rsidRPr="00DF528B" w:rsidRDefault="00DF528B" w:rsidP="00DF528B">
      <w:pPr>
        <w:spacing w:line="360" w:lineRule="auto"/>
        <w:ind w:right="-92"/>
        <w:jc w:val="center"/>
        <w:rPr>
          <w:rFonts w:ascii="Arial" w:hAnsi="Arial" w:cs="Arial"/>
          <w:sz w:val="16"/>
          <w:szCs w:val="16"/>
        </w:rPr>
      </w:pPr>
    </w:p>
    <w:p w14:paraId="143CCA15" w14:textId="77777777" w:rsidR="00DF528B" w:rsidRPr="00DF528B" w:rsidRDefault="00DF528B" w:rsidP="00DF528B">
      <w:pPr>
        <w:ind w:left="-108"/>
        <w:rPr>
          <w:rFonts w:ascii="Arial" w:hAnsi="Arial" w:cs="Arial"/>
          <w:b/>
          <w:lang w:val="de-AT" w:eastAsia="de-AT"/>
        </w:rPr>
      </w:pPr>
      <w:r w:rsidRPr="00DF528B">
        <w:rPr>
          <w:rFonts w:ascii="Arial" w:hAnsi="Arial" w:cs="Arial"/>
          <w:b/>
          <w:lang w:val="de-AT" w:eastAsia="de-AT"/>
        </w:rPr>
        <w:t>An die</w:t>
      </w:r>
    </w:p>
    <w:p w14:paraId="7B213DCC" w14:textId="77777777" w:rsidR="00DF528B" w:rsidRPr="00DF528B" w:rsidRDefault="00DF528B" w:rsidP="00DF528B">
      <w:pPr>
        <w:tabs>
          <w:tab w:val="right" w:pos="9356"/>
        </w:tabs>
        <w:ind w:left="-108"/>
        <w:rPr>
          <w:rFonts w:ascii="Arial" w:hAnsi="Arial" w:cs="Arial"/>
          <w:b/>
          <w:lang w:val="de-AT" w:eastAsia="de-AT"/>
        </w:rPr>
      </w:pPr>
      <w:r w:rsidRPr="00DF528B">
        <w:rPr>
          <w:rFonts w:ascii="Arial" w:hAnsi="Arial" w:cs="Arial"/>
          <w:b/>
          <w:lang w:val="de-AT" w:eastAsia="de-AT"/>
        </w:rPr>
        <w:t>Baubehörde I. Instanz</w:t>
      </w:r>
    </w:p>
    <w:p w14:paraId="1BD34E7D" w14:textId="77777777" w:rsidR="00DF528B" w:rsidRDefault="00DF528B" w:rsidP="00DF528B">
      <w:pPr>
        <w:ind w:left="-108"/>
        <w:rPr>
          <w:rFonts w:ascii="Arial" w:hAnsi="Arial" w:cs="Arial"/>
          <w:b/>
          <w:lang w:val="de-AT" w:eastAsia="de-AT"/>
        </w:rPr>
      </w:pPr>
      <w:r w:rsidRPr="00DF528B">
        <w:rPr>
          <w:rFonts w:ascii="Arial" w:hAnsi="Arial" w:cs="Arial"/>
          <w:b/>
          <w:lang w:val="de-AT" w:eastAsia="de-AT"/>
        </w:rPr>
        <w:t>p.a. Gemeindeamt</w:t>
      </w:r>
    </w:p>
    <w:p w14:paraId="2C662A63" w14:textId="77777777" w:rsidR="00DF528B" w:rsidRDefault="00DF528B" w:rsidP="00DF528B">
      <w:pPr>
        <w:ind w:left="-108"/>
        <w:rPr>
          <w:rFonts w:ascii="Arial" w:hAnsi="Arial" w:cs="Arial"/>
          <w:b/>
          <w:lang w:val="de-AT" w:eastAsia="de-AT"/>
        </w:rPr>
      </w:pPr>
    </w:p>
    <w:p w14:paraId="157488FC" w14:textId="1476CB69" w:rsidR="00DF528B" w:rsidRPr="00DF528B" w:rsidRDefault="00DF528B" w:rsidP="00DF528B">
      <w:pPr>
        <w:ind w:left="-108"/>
        <w:rPr>
          <w:rFonts w:ascii="Arial" w:hAnsi="Arial" w:cs="Arial"/>
          <w:b/>
          <w:lang w:val="de-AT" w:eastAsia="de-AT"/>
        </w:rPr>
      </w:pPr>
      <w:r w:rsidRPr="00DF528B">
        <w:rPr>
          <w:rFonts w:ascii="Arial" w:hAnsi="Arial" w:cs="Arial"/>
          <w:b/>
          <w:u w:val="single"/>
        </w:rPr>
        <w:t>7350 Oberpullendorf</w:t>
      </w:r>
      <w:r w:rsidRPr="00DF528B">
        <w:rPr>
          <w:rFonts w:ascii="Arial" w:hAnsi="Arial" w:cs="Arial"/>
          <w:b/>
          <w:sz w:val="16"/>
          <w:szCs w:val="16"/>
        </w:rPr>
        <w:tab/>
      </w:r>
    </w:p>
    <w:p w14:paraId="7CBCE730" w14:textId="77777777" w:rsidR="00A64B5F" w:rsidRPr="00A64B5F" w:rsidRDefault="00A64B5F" w:rsidP="00A64B5F">
      <w:pPr>
        <w:rPr>
          <w:rFonts w:ascii="Arial" w:hAnsi="Arial" w:cs="Arial"/>
          <w:sz w:val="20"/>
        </w:rPr>
      </w:pPr>
    </w:p>
    <w:p w14:paraId="75FE17D7" w14:textId="77777777" w:rsidR="00535901" w:rsidRPr="00A64B5F" w:rsidRDefault="00535901">
      <w:pPr>
        <w:rPr>
          <w:rFonts w:ascii="Arial" w:hAnsi="Arial" w:cs="Arial"/>
          <w:sz w:val="20"/>
        </w:rPr>
      </w:pPr>
    </w:p>
    <w:p w14:paraId="2FE5999A" w14:textId="77777777" w:rsidR="00535901" w:rsidRPr="00A64B5F" w:rsidRDefault="00535901" w:rsidP="00DF528B">
      <w:pPr>
        <w:pBdr>
          <w:top w:val="single" w:sz="6" w:space="1" w:color="auto" w:shadow="1"/>
          <w:left w:val="single" w:sz="6" w:space="1" w:color="auto" w:shadow="1"/>
          <w:bottom w:val="single" w:sz="6" w:space="1" w:color="auto" w:shadow="1"/>
          <w:right w:val="single" w:sz="6" w:space="1" w:color="auto" w:shadow="1"/>
        </w:pBdr>
        <w:shd w:val="clear" w:color="auto" w:fill="E7E6E6" w:themeFill="background2"/>
        <w:jc w:val="center"/>
        <w:rPr>
          <w:rFonts w:ascii="Arial" w:hAnsi="Arial" w:cs="Arial"/>
          <w:b/>
          <w:sz w:val="8"/>
        </w:rPr>
      </w:pPr>
    </w:p>
    <w:p w14:paraId="16428496" w14:textId="77777777" w:rsidR="00535901" w:rsidRPr="00DF528B" w:rsidRDefault="001F4D97" w:rsidP="00DF528B">
      <w:pPr>
        <w:pBdr>
          <w:top w:val="single" w:sz="6" w:space="1" w:color="auto" w:shadow="1"/>
          <w:left w:val="single" w:sz="6" w:space="1" w:color="auto" w:shadow="1"/>
          <w:bottom w:val="single" w:sz="6" w:space="1" w:color="auto" w:shadow="1"/>
          <w:right w:val="single" w:sz="6" w:space="1" w:color="auto" w:shadow="1"/>
        </w:pBdr>
        <w:shd w:val="clear" w:color="auto" w:fill="E7E6E6" w:themeFill="background2"/>
        <w:jc w:val="center"/>
        <w:rPr>
          <w:rFonts w:ascii="Arial" w:hAnsi="Arial" w:cs="Arial"/>
          <w:b/>
          <w:sz w:val="28"/>
          <w:lang w:val="de-AT"/>
        </w:rPr>
      </w:pPr>
      <w:r w:rsidRPr="00DF528B">
        <w:rPr>
          <w:rFonts w:ascii="Arial" w:hAnsi="Arial" w:cs="Arial"/>
          <w:b/>
          <w:sz w:val="28"/>
          <w:lang w:val="de-AT"/>
        </w:rPr>
        <w:t>A N S U C H E N</w:t>
      </w:r>
    </w:p>
    <w:p w14:paraId="10E52797" w14:textId="77777777" w:rsidR="00535901" w:rsidRPr="00DF528B" w:rsidRDefault="005F390D" w:rsidP="00DF528B">
      <w:pPr>
        <w:pBdr>
          <w:top w:val="single" w:sz="6" w:space="1" w:color="auto" w:shadow="1"/>
          <w:left w:val="single" w:sz="6" w:space="1" w:color="auto" w:shadow="1"/>
          <w:bottom w:val="single" w:sz="6" w:space="1" w:color="auto" w:shadow="1"/>
          <w:right w:val="single" w:sz="6" w:space="1" w:color="auto" w:shadow="1"/>
        </w:pBdr>
        <w:shd w:val="clear" w:color="auto" w:fill="E7E6E6" w:themeFill="background2"/>
        <w:jc w:val="center"/>
        <w:rPr>
          <w:rFonts w:ascii="Arial" w:hAnsi="Arial" w:cs="Arial"/>
          <w:b/>
          <w:sz w:val="28"/>
          <w:lang w:val="de-AT"/>
        </w:rPr>
      </w:pPr>
      <w:r w:rsidRPr="00DF528B">
        <w:rPr>
          <w:rFonts w:ascii="Arial" w:hAnsi="Arial" w:cs="Arial"/>
          <w:b/>
          <w:sz w:val="28"/>
          <w:lang w:val="de-AT"/>
        </w:rPr>
        <w:t>UM</w:t>
      </w:r>
      <w:r w:rsidR="008A7BC2" w:rsidRPr="00DF528B">
        <w:rPr>
          <w:rFonts w:ascii="Arial" w:hAnsi="Arial" w:cs="Arial"/>
          <w:b/>
          <w:sz w:val="28"/>
          <w:lang w:val="de-AT"/>
        </w:rPr>
        <w:t xml:space="preserve"> </w:t>
      </w:r>
      <w:r w:rsidR="001F4D97" w:rsidRPr="00DF528B">
        <w:rPr>
          <w:rFonts w:ascii="Arial" w:hAnsi="Arial" w:cs="Arial"/>
          <w:b/>
          <w:sz w:val="28"/>
          <w:lang w:val="de-AT"/>
        </w:rPr>
        <w:t>ZEITWEISE BENÜTZUNG FREMDEN GRUNDES</w:t>
      </w:r>
    </w:p>
    <w:p w14:paraId="422C8F11" w14:textId="77777777" w:rsidR="00535901" w:rsidRPr="00A64B5F" w:rsidRDefault="00535901" w:rsidP="00DF528B">
      <w:pPr>
        <w:pBdr>
          <w:top w:val="single" w:sz="6" w:space="1" w:color="auto" w:shadow="1"/>
          <w:left w:val="single" w:sz="6" w:space="1" w:color="auto" w:shadow="1"/>
          <w:bottom w:val="single" w:sz="6" w:space="1" w:color="auto" w:shadow="1"/>
          <w:right w:val="single" w:sz="6" w:space="1" w:color="auto" w:shadow="1"/>
        </w:pBdr>
        <w:shd w:val="clear" w:color="auto" w:fill="E7E6E6" w:themeFill="background2"/>
        <w:jc w:val="center"/>
        <w:rPr>
          <w:rFonts w:ascii="Arial" w:hAnsi="Arial" w:cs="Arial"/>
          <w:b/>
          <w:sz w:val="20"/>
        </w:rPr>
      </w:pPr>
      <w:r w:rsidRPr="00A64B5F">
        <w:rPr>
          <w:rFonts w:ascii="Arial" w:hAnsi="Arial" w:cs="Arial"/>
          <w:b/>
          <w:sz w:val="20"/>
        </w:rPr>
        <w:t xml:space="preserve">gem. § </w:t>
      </w:r>
      <w:r w:rsidR="001F4D97" w:rsidRPr="00A64B5F">
        <w:rPr>
          <w:rFonts w:ascii="Arial" w:hAnsi="Arial" w:cs="Arial"/>
          <w:b/>
          <w:sz w:val="20"/>
        </w:rPr>
        <w:t>12</w:t>
      </w:r>
      <w:r w:rsidRPr="00A64B5F">
        <w:rPr>
          <w:rFonts w:ascii="Arial" w:hAnsi="Arial" w:cs="Arial"/>
          <w:b/>
          <w:sz w:val="20"/>
        </w:rPr>
        <w:t xml:space="preserve"> </w:t>
      </w:r>
      <w:proofErr w:type="spellStart"/>
      <w:r w:rsidR="00A64B5F">
        <w:rPr>
          <w:rFonts w:ascii="Arial" w:hAnsi="Arial" w:cs="Arial"/>
          <w:b/>
          <w:sz w:val="20"/>
        </w:rPr>
        <w:t>Bgld</w:t>
      </w:r>
      <w:proofErr w:type="spellEnd"/>
      <w:r w:rsidR="00A64B5F">
        <w:rPr>
          <w:rFonts w:ascii="Arial" w:hAnsi="Arial" w:cs="Arial"/>
          <w:b/>
          <w:sz w:val="20"/>
        </w:rPr>
        <w:t xml:space="preserve"> </w:t>
      </w:r>
      <w:proofErr w:type="spellStart"/>
      <w:r w:rsidRPr="00A64B5F">
        <w:rPr>
          <w:rFonts w:ascii="Arial" w:hAnsi="Arial" w:cs="Arial"/>
          <w:b/>
          <w:sz w:val="20"/>
        </w:rPr>
        <w:t>BauG</w:t>
      </w:r>
      <w:proofErr w:type="spellEnd"/>
      <w:r w:rsidRPr="00A64B5F">
        <w:rPr>
          <w:rFonts w:ascii="Arial" w:hAnsi="Arial" w:cs="Arial"/>
          <w:b/>
          <w:sz w:val="20"/>
        </w:rPr>
        <w:t xml:space="preserve"> 1997, LGBl. 10/1998, i.d.</w:t>
      </w:r>
      <w:r w:rsidR="00767990" w:rsidRPr="00A64B5F">
        <w:rPr>
          <w:rFonts w:ascii="Arial" w:hAnsi="Arial" w:cs="Arial"/>
          <w:b/>
          <w:sz w:val="20"/>
        </w:rPr>
        <w:t>g.F.</w:t>
      </w:r>
    </w:p>
    <w:p w14:paraId="42795664" w14:textId="77777777" w:rsidR="00535901" w:rsidRPr="00A64B5F" w:rsidRDefault="00535901" w:rsidP="00DF528B">
      <w:pPr>
        <w:pBdr>
          <w:top w:val="single" w:sz="6" w:space="1" w:color="auto" w:shadow="1"/>
          <w:left w:val="single" w:sz="6" w:space="1" w:color="auto" w:shadow="1"/>
          <w:bottom w:val="single" w:sz="6" w:space="1" w:color="auto" w:shadow="1"/>
          <w:right w:val="single" w:sz="6" w:space="1" w:color="auto" w:shadow="1"/>
        </w:pBdr>
        <w:shd w:val="clear" w:color="auto" w:fill="E7E6E6" w:themeFill="background2"/>
        <w:jc w:val="center"/>
        <w:rPr>
          <w:rFonts w:ascii="Arial" w:hAnsi="Arial" w:cs="Arial"/>
          <w:sz w:val="8"/>
        </w:rPr>
      </w:pPr>
    </w:p>
    <w:p w14:paraId="43F424A7" w14:textId="77777777" w:rsidR="00535901" w:rsidRPr="00A64B5F" w:rsidRDefault="00535901" w:rsidP="00DF528B">
      <w:pPr>
        <w:shd w:val="clear" w:color="auto" w:fill="FFFFFF" w:themeFill="background1"/>
        <w:spacing w:line="360" w:lineRule="auto"/>
        <w:jc w:val="both"/>
        <w:rPr>
          <w:rFonts w:ascii="Arial" w:hAnsi="Arial" w:cs="Arial"/>
          <w:sz w:val="20"/>
        </w:rPr>
      </w:pPr>
    </w:p>
    <w:p w14:paraId="082EEAD8" w14:textId="64C3763C" w:rsidR="001F4D97" w:rsidRPr="00A064CB" w:rsidRDefault="00535901">
      <w:pPr>
        <w:spacing w:line="360" w:lineRule="auto"/>
        <w:jc w:val="both"/>
        <w:rPr>
          <w:rFonts w:ascii="Arial" w:hAnsi="Arial" w:cs="Arial"/>
          <w:b/>
          <w:sz w:val="20"/>
        </w:rPr>
      </w:pPr>
      <w:r w:rsidRPr="00A064CB">
        <w:rPr>
          <w:rFonts w:ascii="Arial" w:hAnsi="Arial" w:cs="Arial"/>
          <w:b/>
          <w:sz w:val="20"/>
        </w:rPr>
        <w:t>Ich/Wir ersuche(n)</w:t>
      </w:r>
      <w:r w:rsidR="008A7BC2">
        <w:rPr>
          <w:rFonts w:ascii="Arial" w:hAnsi="Arial" w:cs="Arial"/>
          <w:b/>
          <w:sz w:val="20"/>
        </w:rPr>
        <w:t>, im Sinne des § </w:t>
      </w:r>
      <w:r w:rsidR="001F4D97" w:rsidRPr="00A064CB">
        <w:rPr>
          <w:rFonts w:ascii="Arial" w:hAnsi="Arial" w:cs="Arial"/>
          <w:b/>
          <w:sz w:val="20"/>
        </w:rPr>
        <w:t>12</w:t>
      </w:r>
      <w:r w:rsidR="00626F9C">
        <w:rPr>
          <w:rFonts w:ascii="Arial" w:hAnsi="Arial" w:cs="Arial"/>
          <w:b/>
          <w:sz w:val="20"/>
        </w:rPr>
        <w:t xml:space="preserve"> </w:t>
      </w:r>
      <w:r w:rsidR="001F4D97" w:rsidRPr="00A064CB">
        <w:rPr>
          <w:rFonts w:ascii="Arial" w:hAnsi="Arial" w:cs="Arial"/>
          <w:b/>
          <w:sz w:val="20"/>
        </w:rPr>
        <w:t>Abs.</w:t>
      </w:r>
      <w:r w:rsidR="008A7BC2">
        <w:rPr>
          <w:rFonts w:ascii="Arial" w:hAnsi="Arial" w:cs="Arial"/>
          <w:b/>
          <w:sz w:val="20"/>
        </w:rPr>
        <w:t> </w:t>
      </w:r>
      <w:r w:rsidR="001F4D97" w:rsidRPr="00A064CB">
        <w:rPr>
          <w:rFonts w:ascii="Arial" w:hAnsi="Arial" w:cs="Arial"/>
          <w:b/>
          <w:sz w:val="20"/>
        </w:rPr>
        <w:t xml:space="preserve">2 </w:t>
      </w:r>
      <w:proofErr w:type="spellStart"/>
      <w:r w:rsidR="008A7BC2">
        <w:rPr>
          <w:rFonts w:ascii="Arial" w:hAnsi="Arial" w:cs="Arial"/>
          <w:b/>
          <w:sz w:val="20"/>
        </w:rPr>
        <w:t>Bgld</w:t>
      </w:r>
      <w:proofErr w:type="spellEnd"/>
      <w:r w:rsidR="008A7BC2">
        <w:rPr>
          <w:rFonts w:ascii="Arial" w:hAnsi="Arial" w:cs="Arial"/>
          <w:b/>
          <w:sz w:val="20"/>
        </w:rPr>
        <w:t> </w:t>
      </w:r>
      <w:proofErr w:type="spellStart"/>
      <w:r w:rsidR="001F4D97" w:rsidRPr="00A064CB">
        <w:rPr>
          <w:rFonts w:ascii="Arial" w:hAnsi="Arial" w:cs="Arial"/>
          <w:b/>
          <w:sz w:val="20"/>
        </w:rPr>
        <w:t>BauG</w:t>
      </w:r>
      <w:proofErr w:type="spellEnd"/>
      <w:r w:rsidR="001F4D97" w:rsidRPr="00A064CB">
        <w:rPr>
          <w:rFonts w:ascii="Arial" w:hAnsi="Arial" w:cs="Arial"/>
          <w:b/>
          <w:sz w:val="20"/>
        </w:rPr>
        <w:t xml:space="preserve"> über Notwendigkeit und Umfang der Benützung der fremden Grundstücke </w:t>
      </w:r>
      <w:r w:rsidRPr="00A064CB">
        <w:rPr>
          <w:rFonts w:ascii="Arial" w:hAnsi="Arial" w:cs="Arial"/>
          <w:b/>
          <w:sz w:val="20"/>
        </w:rPr>
        <w:t>Nr. ..........................................</w:t>
      </w:r>
      <w:r w:rsidR="00A64B5F" w:rsidRPr="00A064CB">
        <w:rPr>
          <w:rFonts w:ascii="Arial" w:hAnsi="Arial" w:cs="Arial"/>
          <w:b/>
          <w:sz w:val="20"/>
        </w:rPr>
        <w:t>.</w:t>
      </w:r>
      <w:r w:rsidRPr="00A064CB">
        <w:rPr>
          <w:rFonts w:ascii="Arial" w:hAnsi="Arial" w:cs="Arial"/>
          <w:b/>
          <w:sz w:val="20"/>
        </w:rPr>
        <w:t>...</w:t>
      </w:r>
      <w:r w:rsidR="00A64B5F" w:rsidRPr="00A064CB">
        <w:rPr>
          <w:rFonts w:ascii="Arial" w:hAnsi="Arial" w:cs="Arial"/>
          <w:b/>
          <w:sz w:val="20"/>
        </w:rPr>
        <w:t>.</w:t>
      </w:r>
      <w:r w:rsidRPr="00A064CB">
        <w:rPr>
          <w:rFonts w:ascii="Arial" w:hAnsi="Arial" w:cs="Arial"/>
          <w:b/>
          <w:sz w:val="20"/>
        </w:rPr>
        <w:t>.........., EZ.</w:t>
      </w:r>
      <w:r w:rsidR="00E11E1F" w:rsidRPr="00A064CB">
        <w:rPr>
          <w:rFonts w:ascii="Arial" w:hAnsi="Arial" w:cs="Arial"/>
          <w:b/>
          <w:sz w:val="20"/>
        </w:rPr>
        <w:t xml:space="preserve"> ........................., GB. </w:t>
      </w:r>
      <w:r w:rsidR="00A064CB" w:rsidRPr="00A064CB">
        <w:rPr>
          <w:rFonts w:ascii="Arial" w:hAnsi="Arial" w:cs="Arial"/>
          <w:b/>
          <w:sz w:val="20"/>
        </w:rPr>
        <w:fldChar w:fldCharType="begin"/>
      </w:r>
      <w:r w:rsidR="00A064CB" w:rsidRPr="00A064CB">
        <w:rPr>
          <w:rFonts w:ascii="Arial" w:hAnsi="Arial" w:cs="Arial"/>
          <w:b/>
          <w:sz w:val="20"/>
        </w:rPr>
        <w:instrText xml:space="preserve"> FILLIN  \* MERGEFORMAT </w:instrText>
      </w:r>
      <w:r w:rsidR="00A064CB" w:rsidRPr="00A064CB">
        <w:rPr>
          <w:rFonts w:ascii="Arial" w:hAnsi="Arial" w:cs="Arial"/>
          <w:b/>
          <w:sz w:val="20"/>
        </w:rPr>
        <w:fldChar w:fldCharType="separate"/>
      </w:r>
      <w:r w:rsidR="00A064CB" w:rsidRPr="00A064CB">
        <w:rPr>
          <w:rFonts w:ascii="Arial" w:hAnsi="Arial" w:cs="Arial"/>
          <w:b/>
          <w:sz w:val="20"/>
        </w:rPr>
        <w:t>........</w:t>
      </w:r>
      <w:r w:rsidR="00A064CB">
        <w:rPr>
          <w:rFonts w:ascii="Arial" w:hAnsi="Arial" w:cs="Arial"/>
          <w:b/>
          <w:sz w:val="20"/>
        </w:rPr>
        <w:t>.............</w:t>
      </w:r>
      <w:r w:rsidR="00A064CB" w:rsidRPr="00A064CB">
        <w:rPr>
          <w:rFonts w:ascii="Arial" w:hAnsi="Arial" w:cs="Arial"/>
          <w:b/>
          <w:sz w:val="20"/>
        </w:rPr>
        <w:t>............</w:t>
      </w:r>
      <w:r w:rsidR="00A064CB" w:rsidRPr="00A064CB">
        <w:rPr>
          <w:rFonts w:ascii="Arial" w:hAnsi="Arial" w:cs="Arial"/>
          <w:b/>
          <w:sz w:val="20"/>
        </w:rPr>
        <w:fldChar w:fldCharType="end"/>
      </w:r>
      <w:r w:rsidRPr="00A064CB">
        <w:rPr>
          <w:rFonts w:ascii="Arial" w:hAnsi="Arial" w:cs="Arial"/>
          <w:b/>
          <w:sz w:val="20"/>
        </w:rPr>
        <w:t>,</w:t>
      </w:r>
      <w:r w:rsidR="00A64B5F" w:rsidRPr="00A064CB">
        <w:rPr>
          <w:rFonts w:ascii="Arial" w:hAnsi="Arial" w:cs="Arial"/>
          <w:b/>
          <w:sz w:val="20"/>
        </w:rPr>
        <w:t xml:space="preserve"> in </w:t>
      </w:r>
      <w:r w:rsidR="00A064CB" w:rsidRPr="00A064CB">
        <w:rPr>
          <w:rFonts w:ascii="Arial" w:hAnsi="Arial" w:cs="Arial"/>
          <w:b/>
          <w:sz w:val="20"/>
        </w:rPr>
        <w:fldChar w:fldCharType="begin"/>
      </w:r>
      <w:r w:rsidR="00A064CB" w:rsidRPr="00A064CB">
        <w:rPr>
          <w:rFonts w:ascii="Arial" w:hAnsi="Arial" w:cs="Arial"/>
          <w:b/>
          <w:sz w:val="20"/>
        </w:rPr>
        <w:instrText xml:space="preserve"> FILLIN  \* MERGEFORMAT </w:instrText>
      </w:r>
      <w:r w:rsidR="00A064CB" w:rsidRPr="00A064CB">
        <w:rPr>
          <w:rFonts w:ascii="Arial" w:hAnsi="Arial" w:cs="Arial"/>
          <w:b/>
          <w:sz w:val="20"/>
        </w:rPr>
        <w:fldChar w:fldCharType="separate"/>
      </w:r>
      <w:r w:rsidR="00A064CB" w:rsidRPr="00A064CB">
        <w:rPr>
          <w:rFonts w:ascii="Arial" w:hAnsi="Arial" w:cs="Arial"/>
          <w:b/>
          <w:sz w:val="20"/>
        </w:rPr>
        <w:t>....</w:t>
      </w:r>
      <w:r w:rsidR="00A064CB">
        <w:rPr>
          <w:rFonts w:ascii="Arial" w:hAnsi="Arial" w:cs="Arial"/>
          <w:b/>
          <w:sz w:val="20"/>
        </w:rPr>
        <w:t>........</w:t>
      </w:r>
      <w:r w:rsidR="00A064CB" w:rsidRPr="00A064CB">
        <w:rPr>
          <w:rFonts w:ascii="Arial" w:hAnsi="Arial" w:cs="Arial"/>
          <w:b/>
          <w:sz w:val="20"/>
        </w:rPr>
        <w:t>................</w:t>
      </w:r>
      <w:r w:rsidR="00A064CB" w:rsidRPr="00A064CB">
        <w:rPr>
          <w:rFonts w:ascii="Arial" w:hAnsi="Arial" w:cs="Arial"/>
          <w:b/>
          <w:sz w:val="20"/>
        </w:rPr>
        <w:fldChar w:fldCharType="end"/>
      </w:r>
      <w:r w:rsidR="001F4D97" w:rsidRPr="00A064CB">
        <w:rPr>
          <w:rFonts w:ascii="Arial" w:hAnsi="Arial" w:cs="Arial"/>
          <w:b/>
          <w:sz w:val="20"/>
        </w:rPr>
        <w:t>, ……………</w:t>
      </w:r>
      <w:proofErr w:type="gramStart"/>
      <w:r w:rsidR="001F4D97" w:rsidRPr="00A064CB">
        <w:rPr>
          <w:rFonts w:ascii="Arial" w:hAnsi="Arial" w:cs="Arial"/>
          <w:b/>
          <w:sz w:val="20"/>
        </w:rPr>
        <w:t>……</w:t>
      </w:r>
      <w:r w:rsidR="00A64B5F" w:rsidRPr="00A064CB">
        <w:rPr>
          <w:rFonts w:ascii="Arial" w:hAnsi="Arial" w:cs="Arial"/>
          <w:b/>
          <w:sz w:val="20"/>
        </w:rPr>
        <w:t>.</w:t>
      </w:r>
      <w:proofErr w:type="gramEnd"/>
      <w:r w:rsidR="001F4D97" w:rsidRPr="00A064CB">
        <w:rPr>
          <w:rFonts w:ascii="Arial" w:hAnsi="Arial" w:cs="Arial"/>
          <w:b/>
          <w:sz w:val="20"/>
        </w:rPr>
        <w:t>……………</w:t>
      </w:r>
      <w:r w:rsidR="00A64B5F" w:rsidRPr="00A064CB">
        <w:rPr>
          <w:rFonts w:ascii="Arial" w:hAnsi="Arial" w:cs="Arial"/>
          <w:b/>
          <w:sz w:val="20"/>
        </w:rPr>
        <w:t>…</w:t>
      </w:r>
      <w:r w:rsidR="001F4D97" w:rsidRPr="00A064CB">
        <w:rPr>
          <w:rFonts w:ascii="Arial" w:hAnsi="Arial" w:cs="Arial"/>
          <w:b/>
          <w:sz w:val="20"/>
        </w:rPr>
        <w:t>………</w:t>
      </w:r>
      <w:r w:rsidR="00A64B5F" w:rsidRPr="00A064CB">
        <w:rPr>
          <w:rFonts w:ascii="Arial" w:hAnsi="Arial" w:cs="Arial"/>
          <w:b/>
          <w:sz w:val="20"/>
        </w:rPr>
        <w:t>…………</w:t>
      </w:r>
      <w:r w:rsidR="00E11E1F" w:rsidRPr="00A064CB">
        <w:rPr>
          <w:rFonts w:ascii="Arial" w:hAnsi="Arial" w:cs="Arial"/>
          <w:b/>
          <w:sz w:val="20"/>
        </w:rPr>
        <w:t>...</w:t>
      </w:r>
      <w:r w:rsidR="00A64B5F" w:rsidRPr="00A064CB">
        <w:rPr>
          <w:rFonts w:ascii="Arial" w:hAnsi="Arial" w:cs="Arial"/>
          <w:b/>
          <w:sz w:val="20"/>
        </w:rPr>
        <w:t>…………..</w:t>
      </w:r>
    </w:p>
    <w:p w14:paraId="0AF42196" w14:textId="77777777" w:rsidR="001F4D97" w:rsidRPr="00A064CB" w:rsidRDefault="00A64B5F" w:rsidP="00A64B5F">
      <w:pPr>
        <w:tabs>
          <w:tab w:val="left" w:pos="1276"/>
        </w:tabs>
        <w:spacing w:line="360" w:lineRule="auto"/>
        <w:jc w:val="both"/>
        <w:rPr>
          <w:rFonts w:ascii="Arial" w:hAnsi="Arial" w:cs="Arial"/>
          <w:b/>
          <w:sz w:val="20"/>
        </w:rPr>
      </w:pPr>
      <w:r w:rsidRPr="00A064CB">
        <w:rPr>
          <w:rFonts w:ascii="Arial" w:hAnsi="Arial" w:cs="Arial"/>
          <w:b/>
          <w:sz w:val="20"/>
        </w:rPr>
        <w:t>Eigentümer:</w:t>
      </w:r>
      <w:r w:rsidRPr="00A064CB">
        <w:rPr>
          <w:rFonts w:ascii="Arial" w:hAnsi="Arial" w:cs="Arial"/>
          <w:b/>
          <w:sz w:val="20"/>
        </w:rPr>
        <w:tab/>
      </w:r>
      <w:r w:rsidR="001F4D97" w:rsidRPr="00A064CB">
        <w:rPr>
          <w:rFonts w:ascii="Arial" w:hAnsi="Arial" w:cs="Arial"/>
          <w:b/>
          <w:sz w:val="20"/>
        </w:rPr>
        <w:t>...............................................................................................................</w:t>
      </w:r>
      <w:r w:rsidRPr="00A064CB">
        <w:rPr>
          <w:rFonts w:ascii="Arial" w:hAnsi="Arial" w:cs="Arial"/>
          <w:b/>
          <w:sz w:val="20"/>
        </w:rPr>
        <w:t>........................</w:t>
      </w:r>
    </w:p>
    <w:p w14:paraId="52B9250C" w14:textId="77777777" w:rsidR="001F4D97" w:rsidRPr="00A064CB" w:rsidRDefault="00A64B5F" w:rsidP="00A64B5F">
      <w:pPr>
        <w:tabs>
          <w:tab w:val="left" w:pos="1276"/>
        </w:tabs>
        <w:spacing w:line="360" w:lineRule="auto"/>
        <w:jc w:val="both"/>
        <w:rPr>
          <w:rFonts w:ascii="Arial" w:hAnsi="Arial" w:cs="Arial"/>
          <w:b/>
          <w:sz w:val="20"/>
        </w:rPr>
      </w:pPr>
      <w:r w:rsidRPr="00A064CB">
        <w:rPr>
          <w:rFonts w:ascii="Arial" w:hAnsi="Arial" w:cs="Arial"/>
          <w:b/>
          <w:sz w:val="20"/>
        </w:rPr>
        <w:t>wh. in</w:t>
      </w:r>
      <w:r w:rsidRPr="00A064CB">
        <w:rPr>
          <w:rFonts w:ascii="Arial" w:hAnsi="Arial" w:cs="Arial"/>
          <w:b/>
          <w:sz w:val="20"/>
        </w:rPr>
        <w:tab/>
        <w:t>…</w:t>
      </w:r>
      <w:r w:rsidR="001F4D97" w:rsidRPr="00A064CB">
        <w:rPr>
          <w:rFonts w:ascii="Arial" w:hAnsi="Arial" w:cs="Arial"/>
          <w:b/>
          <w:sz w:val="20"/>
        </w:rPr>
        <w:t>....................................................................................................................................</w:t>
      </w:r>
    </w:p>
    <w:p w14:paraId="23CF27FC" w14:textId="77777777" w:rsidR="004E40A0" w:rsidRPr="00A64B5F" w:rsidRDefault="001F4D97" w:rsidP="004E40A0">
      <w:pPr>
        <w:rPr>
          <w:rFonts w:ascii="Arial" w:hAnsi="Arial" w:cs="Arial"/>
          <w:b/>
          <w:sz w:val="20"/>
        </w:rPr>
      </w:pPr>
      <w:r w:rsidRPr="00A64B5F">
        <w:rPr>
          <w:rFonts w:ascii="Arial" w:hAnsi="Arial" w:cs="Arial"/>
          <w:b/>
          <w:sz w:val="20"/>
        </w:rPr>
        <w:t>zur Durchführung folgenden Bauvorhabens</w:t>
      </w:r>
      <w:r w:rsidR="004E40A0" w:rsidRPr="00A64B5F">
        <w:rPr>
          <w:rFonts w:ascii="Arial" w:hAnsi="Arial" w:cs="Arial"/>
          <w:b/>
          <w:sz w:val="20"/>
        </w:rPr>
        <w:t xml:space="preserve"> zu entscheiden:</w:t>
      </w:r>
    </w:p>
    <w:p w14:paraId="5D3DB43B" w14:textId="77777777" w:rsidR="001F4D97" w:rsidRPr="00A64B5F" w:rsidRDefault="001F4D97">
      <w:pPr>
        <w:spacing w:line="360" w:lineRule="auto"/>
        <w:jc w:val="both"/>
        <w:rPr>
          <w:rFonts w:ascii="Arial" w:hAnsi="Arial" w:cs="Arial"/>
          <w:b/>
          <w:sz w:val="20"/>
        </w:rPr>
      </w:pPr>
    </w:p>
    <w:p w14:paraId="2338126D" w14:textId="77777777" w:rsidR="00535901" w:rsidRPr="00A64B5F" w:rsidRDefault="00535901">
      <w:pPr>
        <w:spacing w:line="360" w:lineRule="auto"/>
        <w:jc w:val="both"/>
        <w:rPr>
          <w:rFonts w:ascii="Arial" w:hAnsi="Arial" w:cs="Arial"/>
          <w:b/>
          <w:sz w:val="20"/>
        </w:rPr>
      </w:pPr>
      <w:r w:rsidRPr="00A64B5F">
        <w:rPr>
          <w:rFonts w:ascii="Arial" w:hAnsi="Arial" w:cs="Arial"/>
          <w:b/>
          <w:sz w:val="20"/>
        </w:rPr>
        <w:t>..................................................................................................................................................</w:t>
      </w:r>
      <w:r w:rsidR="00A64B5F">
        <w:rPr>
          <w:rFonts w:ascii="Arial" w:hAnsi="Arial" w:cs="Arial"/>
          <w:b/>
          <w:sz w:val="20"/>
        </w:rPr>
        <w:t>..........</w:t>
      </w:r>
    </w:p>
    <w:p w14:paraId="3927B504" w14:textId="77777777" w:rsidR="001F4D97" w:rsidRPr="00A64B5F" w:rsidRDefault="001F4D97" w:rsidP="001F4D97">
      <w:pPr>
        <w:jc w:val="both"/>
        <w:rPr>
          <w:rFonts w:ascii="Arial" w:hAnsi="Arial" w:cs="Arial"/>
          <w:sz w:val="20"/>
        </w:rPr>
      </w:pPr>
    </w:p>
    <w:p w14:paraId="435836FD" w14:textId="77777777" w:rsidR="001F4D97" w:rsidRPr="00A64B5F" w:rsidRDefault="001F4D97" w:rsidP="001F4D97">
      <w:pPr>
        <w:jc w:val="both"/>
        <w:rPr>
          <w:rFonts w:ascii="Arial" w:hAnsi="Arial" w:cs="Arial"/>
          <w:sz w:val="20"/>
        </w:rPr>
      </w:pPr>
      <w:r w:rsidRPr="00A64B5F">
        <w:rPr>
          <w:rFonts w:ascii="Arial" w:hAnsi="Arial" w:cs="Arial"/>
          <w:sz w:val="20"/>
        </w:rPr>
        <w:t xml:space="preserve">Der/die o.a. Eigentümer der fremden Grundstücke hat/haben mir/uns die Inanspruchnahme seiner/ihrer Grundstücke </w:t>
      </w:r>
      <w:r w:rsidR="00A64B5F" w:rsidRPr="00A64B5F">
        <w:rPr>
          <w:rFonts w:ascii="Arial" w:hAnsi="Arial" w:cs="Arial"/>
          <w:sz w:val="20"/>
        </w:rPr>
        <w:t xml:space="preserve">zur Durchführung unseres Bauvorhabens </w:t>
      </w:r>
      <w:r w:rsidRPr="00A64B5F">
        <w:rPr>
          <w:rFonts w:ascii="Arial" w:hAnsi="Arial" w:cs="Arial"/>
          <w:sz w:val="20"/>
        </w:rPr>
        <w:t>verweigert.</w:t>
      </w:r>
    </w:p>
    <w:p w14:paraId="2A426E44" w14:textId="77777777" w:rsidR="00535901" w:rsidRPr="00A64B5F" w:rsidRDefault="00535901">
      <w:pPr>
        <w:rPr>
          <w:rFonts w:ascii="Arial" w:hAnsi="Arial" w:cs="Arial"/>
          <w:sz w:val="20"/>
        </w:rPr>
      </w:pPr>
    </w:p>
    <w:p w14:paraId="518CDED3" w14:textId="77777777" w:rsidR="00535901" w:rsidRPr="00A64B5F" w:rsidRDefault="00535901">
      <w:pPr>
        <w:rPr>
          <w:rFonts w:ascii="Arial" w:hAnsi="Arial" w:cs="Arial"/>
          <w:sz w:val="20"/>
        </w:rPr>
      </w:pPr>
    </w:p>
    <w:p w14:paraId="244D205E" w14:textId="77777777" w:rsidR="00535901" w:rsidRPr="00A64B5F" w:rsidRDefault="00535901">
      <w:pPr>
        <w:rPr>
          <w:rFonts w:ascii="Arial" w:hAnsi="Arial" w:cs="Arial"/>
          <w:sz w:val="20"/>
        </w:rPr>
      </w:pPr>
    </w:p>
    <w:p w14:paraId="3DDF7636" w14:textId="77777777" w:rsidR="00A64B5F" w:rsidRPr="00A64B5F" w:rsidRDefault="00A64B5F">
      <w:pPr>
        <w:rPr>
          <w:rFonts w:ascii="Arial" w:hAnsi="Arial" w:cs="Arial"/>
          <w:sz w:val="20"/>
        </w:rPr>
      </w:pPr>
    </w:p>
    <w:p w14:paraId="40C6DB12" w14:textId="77777777" w:rsidR="00535901" w:rsidRPr="00A64B5F" w:rsidRDefault="00535901">
      <w:pPr>
        <w:rPr>
          <w:rFonts w:ascii="Arial" w:hAnsi="Arial" w:cs="Arial"/>
          <w:sz w:val="20"/>
        </w:rPr>
      </w:pPr>
    </w:p>
    <w:p w14:paraId="27CF1922" w14:textId="77777777" w:rsidR="00535901" w:rsidRPr="00A64B5F" w:rsidRDefault="00535901">
      <w:pPr>
        <w:jc w:val="center"/>
        <w:rPr>
          <w:rFonts w:ascii="Arial" w:hAnsi="Arial" w:cs="Arial"/>
          <w:b/>
          <w:sz w:val="20"/>
        </w:rPr>
      </w:pPr>
      <w:r w:rsidRPr="00A64B5F">
        <w:rPr>
          <w:rFonts w:ascii="Arial" w:hAnsi="Arial" w:cs="Arial"/>
          <w:b/>
          <w:sz w:val="20"/>
        </w:rPr>
        <w:t>..........................................................................................</w:t>
      </w:r>
    </w:p>
    <w:p w14:paraId="4F03EDCA" w14:textId="0E5BB58F" w:rsidR="00535901" w:rsidRDefault="00535901">
      <w:pPr>
        <w:tabs>
          <w:tab w:val="left" w:pos="426"/>
        </w:tabs>
        <w:jc w:val="center"/>
        <w:rPr>
          <w:rFonts w:ascii="Arial" w:hAnsi="Arial" w:cs="Arial"/>
          <w:b/>
          <w:sz w:val="20"/>
        </w:rPr>
      </w:pPr>
      <w:r w:rsidRPr="00A64B5F">
        <w:rPr>
          <w:rFonts w:ascii="Arial" w:hAnsi="Arial" w:cs="Arial"/>
          <w:b/>
          <w:sz w:val="20"/>
        </w:rPr>
        <w:t>Unterschrift/en) der (s) Bau</w:t>
      </w:r>
      <w:r w:rsidR="00A64B5F">
        <w:rPr>
          <w:rFonts w:ascii="Arial" w:hAnsi="Arial" w:cs="Arial"/>
          <w:b/>
          <w:sz w:val="20"/>
        </w:rPr>
        <w:t>werber(s</w:t>
      </w:r>
      <w:r w:rsidRPr="00A64B5F">
        <w:rPr>
          <w:rFonts w:ascii="Arial" w:hAnsi="Arial" w:cs="Arial"/>
          <w:b/>
          <w:sz w:val="20"/>
        </w:rPr>
        <w:t>)</w:t>
      </w:r>
    </w:p>
    <w:p w14:paraId="6F50ECEA" w14:textId="0E9DAF2B" w:rsidR="00626F9C" w:rsidRDefault="00626F9C">
      <w:pPr>
        <w:tabs>
          <w:tab w:val="left" w:pos="426"/>
        </w:tabs>
        <w:jc w:val="center"/>
        <w:rPr>
          <w:rFonts w:ascii="Arial" w:hAnsi="Arial" w:cs="Arial"/>
          <w:b/>
          <w:sz w:val="20"/>
        </w:rPr>
      </w:pPr>
    </w:p>
    <w:p w14:paraId="71F961E4" w14:textId="77777777" w:rsidR="00626F9C" w:rsidRDefault="00626F9C" w:rsidP="00626F9C">
      <w:pPr>
        <w:tabs>
          <w:tab w:val="left" w:pos="426"/>
        </w:tabs>
        <w:jc w:val="center"/>
        <w:rPr>
          <w:rFonts w:ascii="Arial" w:hAnsi="Arial" w:cs="Arial"/>
          <w:b/>
          <w:bCs/>
          <w:sz w:val="20"/>
          <w:lang w:val="de-AT"/>
        </w:rPr>
      </w:pPr>
    </w:p>
    <w:p w14:paraId="6F8D5FA9" w14:textId="77777777" w:rsidR="00626F9C" w:rsidRDefault="00626F9C" w:rsidP="00626F9C">
      <w:pPr>
        <w:tabs>
          <w:tab w:val="left" w:pos="426"/>
        </w:tabs>
        <w:jc w:val="center"/>
        <w:rPr>
          <w:rFonts w:ascii="Arial" w:hAnsi="Arial" w:cs="Arial"/>
          <w:b/>
          <w:bCs/>
          <w:sz w:val="20"/>
          <w:lang w:val="de-AT"/>
        </w:rPr>
      </w:pPr>
    </w:p>
    <w:p w14:paraId="7B2EC3CF" w14:textId="77777777" w:rsidR="00626F9C" w:rsidRDefault="00626F9C" w:rsidP="00626F9C">
      <w:pPr>
        <w:tabs>
          <w:tab w:val="left" w:pos="426"/>
        </w:tabs>
        <w:jc w:val="center"/>
        <w:rPr>
          <w:rFonts w:ascii="Arial" w:hAnsi="Arial" w:cs="Arial"/>
          <w:b/>
          <w:bCs/>
          <w:sz w:val="20"/>
          <w:lang w:val="de-AT"/>
        </w:rPr>
      </w:pPr>
    </w:p>
    <w:p w14:paraId="3EFEBC4C" w14:textId="77777777" w:rsidR="00626F9C" w:rsidRDefault="00626F9C" w:rsidP="00626F9C">
      <w:pPr>
        <w:tabs>
          <w:tab w:val="left" w:pos="426"/>
        </w:tabs>
        <w:jc w:val="center"/>
        <w:rPr>
          <w:rFonts w:ascii="Arial" w:hAnsi="Arial" w:cs="Arial"/>
          <w:b/>
          <w:bCs/>
          <w:sz w:val="20"/>
          <w:lang w:val="de-AT"/>
        </w:rPr>
      </w:pPr>
    </w:p>
    <w:p w14:paraId="5862DFF4" w14:textId="77777777" w:rsidR="00626F9C" w:rsidRDefault="00626F9C" w:rsidP="00626F9C">
      <w:pPr>
        <w:tabs>
          <w:tab w:val="left" w:pos="426"/>
        </w:tabs>
        <w:jc w:val="center"/>
        <w:rPr>
          <w:rFonts w:ascii="Arial" w:hAnsi="Arial" w:cs="Arial"/>
          <w:b/>
          <w:bCs/>
          <w:sz w:val="20"/>
          <w:lang w:val="de-AT"/>
        </w:rPr>
      </w:pPr>
    </w:p>
    <w:p w14:paraId="1AAD8FD8" w14:textId="77777777" w:rsidR="00626F9C" w:rsidRDefault="00626F9C" w:rsidP="00626F9C">
      <w:pPr>
        <w:tabs>
          <w:tab w:val="left" w:pos="426"/>
        </w:tabs>
        <w:jc w:val="center"/>
        <w:rPr>
          <w:rFonts w:ascii="Arial" w:hAnsi="Arial" w:cs="Arial"/>
          <w:b/>
          <w:bCs/>
          <w:sz w:val="20"/>
          <w:lang w:val="de-AT"/>
        </w:rPr>
      </w:pPr>
    </w:p>
    <w:p w14:paraId="73D70816" w14:textId="77777777" w:rsidR="00626F9C" w:rsidRDefault="00626F9C" w:rsidP="00626F9C">
      <w:pPr>
        <w:tabs>
          <w:tab w:val="left" w:pos="426"/>
        </w:tabs>
        <w:jc w:val="center"/>
        <w:rPr>
          <w:rFonts w:ascii="Arial" w:hAnsi="Arial" w:cs="Arial"/>
          <w:b/>
          <w:bCs/>
          <w:sz w:val="20"/>
          <w:lang w:val="de-AT"/>
        </w:rPr>
      </w:pPr>
    </w:p>
    <w:p w14:paraId="08F988D9" w14:textId="77777777" w:rsidR="00626F9C" w:rsidRDefault="00626F9C" w:rsidP="00626F9C">
      <w:pPr>
        <w:tabs>
          <w:tab w:val="left" w:pos="426"/>
        </w:tabs>
        <w:jc w:val="center"/>
        <w:rPr>
          <w:rFonts w:ascii="Arial" w:hAnsi="Arial" w:cs="Arial"/>
          <w:b/>
          <w:bCs/>
          <w:sz w:val="20"/>
          <w:lang w:val="de-AT"/>
        </w:rPr>
      </w:pPr>
    </w:p>
    <w:p w14:paraId="6D57F1CF" w14:textId="77777777" w:rsidR="00626F9C" w:rsidRDefault="00626F9C" w:rsidP="00626F9C">
      <w:pPr>
        <w:tabs>
          <w:tab w:val="left" w:pos="426"/>
        </w:tabs>
        <w:jc w:val="center"/>
        <w:rPr>
          <w:rFonts w:ascii="Arial" w:hAnsi="Arial" w:cs="Arial"/>
          <w:b/>
          <w:bCs/>
          <w:sz w:val="20"/>
          <w:lang w:val="de-AT"/>
        </w:rPr>
      </w:pPr>
    </w:p>
    <w:p w14:paraId="17D73658" w14:textId="77777777" w:rsidR="00626F9C" w:rsidRDefault="00626F9C" w:rsidP="00626F9C">
      <w:pPr>
        <w:tabs>
          <w:tab w:val="left" w:pos="426"/>
        </w:tabs>
        <w:jc w:val="center"/>
        <w:rPr>
          <w:rFonts w:ascii="Arial" w:hAnsi="Arial" w:cs="Arial"/>
          <w:b/>
          <w:bCs/>
          <w:sz w:val="20"/>
          <w:lang w:val="de-AT"/>
        </w:rPr>
      </w:pPr>
    </w:p>
    <w:p w14:paraId="31FA4DF9" w14:textId="77777777" w:rsidR="00626F9C" w:rsidRDefault="00626F9C" w:rsidP="00626F9C">
      <w:pPr>
        <w:tabs>
          <w:tab w:val="left" w:pos="426"/>
        </w:tabs>
        <w:jc w:val="center"/>
        <w:rPr>
          <w:rFonts w:ascii="Arial" w:hAnsi="Arial" w:cs="Arial"/>
          <w:b/>
          <w:bCs/>
          <w:sz w:val="20"/>
          <w:lang w:val="de-AT"/>
        </w:rPr>
      </w:pPr>
    </w:p>
    <w:p w14:paraId="7F24B635" w14:textId="364C8E42" w:rsidR="00626F9C" w:rsidRPr="00626F9C" w:rsidRDefault="00626F9C" w:rsidP="00626F9C">
      <w:pPr>
        <w:tabs>
          <w:tab w:val="left" w:pos="426"/>
        </w:tabs>
        <w:jc w:val="center"/>
        <w:rPr>
          <w:rFonts w:ascii="Arial" w:hAnsi="Arial" w:cs="Arial"/>
          <w:b/>
          <w:bCs/>
          <w:sz w:val="20"/>
          <w:lang w:val="de-AT"/>
        </w:rPr>
      </w:pPr>
      <w:r w:rsidRPr="00626F9C">
        <w:rPr>
          <w:rFonts w:ascii="Arial" w:hAnsi="Arial" w:cs="Arial"/>
          <w:b/>
          <w:bCs/>
          <w:sz w:val="20"/>
          <w:lang w:val="de-AT"/>
        </w:rPr>
        <w:lastRenderedPageBreak/>
        <w:t>§ 12</w:t>
      </w:r>
    </w:p>
    <w:p w14:paraId="3E6F0484" w14:textId="694A7EFD" w:rsidR="00626F9C" w:rsidRDefault="00626F9C" w:rsidP="00626F9C">
      <w:pPr>
        <w:tabs>
          <w:tab w:val="left" w:pos="426"/>
        </w:tabs>
        <w:jc w:val="center"/>
        <w:rPr>
          <w:rFonts w:ascii="Arial" w:hAnsi="Arial" w:cs="Arial"/>
          <w:b/>
          <w:bCs/>
          <w:sz w:val="20"/>
          <w:lang w:val="de-AT"/>
        </w:rPr>
      </w:pPr>
      <w:r w:rsidRPr="00626F9C">
        <w:rPr>
          <w:rFonts w:ascii="Arial" w:hAnsi="Arial" w:cs="Arial"/>
          <w:b/>
          <w:bCs/>
          <w:sz w:val="20"/>
          <w:lang w:val="de-AT"/>
        </w:rPr>
        <w:t>Zeitweise Benützung fremden Grundes</w:t>
      </w:r>
    </w:p>
    <w:p w14:paraId="69F6AC83" w14:textId="77777777" w:rsidR="00626F9C" w:rsidRPr="00626F9C" w:rsidRDefault="00626F9C" w:rsidP="00626F9C">
      <w:pPr>
        <w:tabs>
          <w:tab w:val="left" w:pos="426"/>
        </w:tabs>
        <w:jc w:val="center"/>
        <w:rPr>
          <w:rFonts w:ascii="Arial" w:hAnsi="Arial" w:cs="Arial"/>
          <w:b/>
          <w:bCs/>
          <w:sz w:val="20"/>
          <w:lang w:val="de-AT"/>
        </w:rPr>
      </w:pPr>
    </w:p>
    <w:p w14:paraId="440D2022" w14:textId="6A8E14AF" w:rsidR="00626F9C" w:rsidRDefault="00626F9C" w:rsidP="00626F9C">
      <w:pPr>
        <w:numPr>
          <w:ilvl w:val="0"/>
          <w:numId w:val="3"/>
        </w:numPr>
        <w:tabs>
          <w:tab w:val="left" w:pos="426"/>
        </w:tabs>
        <w:rPr>
          <w:rFonts w:ascii="Arial" w:hAnsi="Arial" w:cs="Arial"/>
          <w:sz w:val="20"/>
          <w:lang w:val="de-AT"/>
        </w:rPr>
      </w:pPr>
      <w:r w:rsidRPr="00626F9C">
        <w:rPr>
          <w:rFonts w:ascii="Arial" w:hAnsi="Arial" w:cs="Arial"/>
          <w:sz w:val="20"/>
          <w:lang w:val="de-AT"/>
        </w:rPr>
        <w:t>Der Eigentümer angrenzender Grundstücke hat das Betreten und die vorübergehende Benützung seiner Grundstücke oder Gebäude zur Herstellung der nach diesem Gesetz erforderlichen Pläne, zur Durchführung von Bauvorhaben, zu Ausbesserungs- und Instandhaltungsarbeiten oder zur Beseitigung von Baugebrechen nach vorhergehender rechtzeitiger Verständigung zu dulden, wenn diese Arbeiten auf andere Weise nicht oder nur unter unverhältnismäßig hohen Kosten durchgeführt werden können.</w:t>
      </w:r>
    </w:p>
    <w:p w14:paraId="67BC657F" w14:textId="77777777" w:rsidR="00626F9C" w:rsidRPr="00626F9C" w:rsidRDefault="00626F9C" w:rsidP="00626F9C">
      <w:pPr>
        <w:tabs>
          <w:tab w:val="left" w:pos="426"/>
        </w:tabs>
        <w:ind w:left="720"/>
        <w:rPr>
          <w:rFonts w:ascii="Arial" w:hAnsi="Arial" w:cs="Arial"/>
          <w:sz w:val="20"/>
          <w:lang w:val="de-AT"/>
        </w:rPr>
      </w:pPr>
    </w:p>
    <w:p w14:paraId="46968C92" w14:textId="418EB6DE" w:rsidR="00626F9C" w:rsidRDefault="00626F9C" w:rsidP="00626F9C">
      <w:pPr>
        <w:numPr>
          <w:ilvl w:val="0"/>
          <w:numId w:val="3"/>
        </w:numPr>
        <w:tabs>
          <w:tab w:val="left" w:pos="426"/>
        </w:tabs>
        <w:rPr>
          <w:rFonts w:ascii="Arial" w:hAnsi="Arial" w:cs="Arial"/>
          <w:sz w:val="20"/>
          <w:lang w:val="de-AT"/>
        </w:rPr>
      </w:pPr>
      <w:r w:rsidRPr="00626F9C">
        <w:rPr>
          <w:rFonts w:ascii="Arial" w:hAnsi="Arial" w:cs="Arial"/>
          <w:sz w:val="20"/>
          <w:lang w:val="de-AT"/>
        </w:rPr>
        <w:t>Wird die Inanspruchnahme verweigert, hat die Baubehörde über Notwendigkeit und Umfang der Benützung fremden Eigentums zu entscheiden.</w:t>
      </w:r>
    </w:p>
    <w:p w14:paraId="1B0A348C" w14:textId="77777777" w:rsidR="00626F9C" w:rsidRPr="00626F9C" w:rsidRDefault="00626F9C" w:rsidP="00626F9C">
      <w:pPr>
        <w:tabs>
          <w:tab w:val="left" w:pos="426"/>
        </w:tabs>
        <w:rPr>
          <w:rFonts w:ascii="Arial" w:hAnsi="Arial" w:cs="Arial"/>
          <w:sz w:val="20"/>
          <w:lang w:val="de-AT"/>
        </w:rPr>
      </w:pPr>
    </w:p>
    <w:p w14:paraId="189B9D2D" w14:textId="08A17B9D" w:rsidR="00626F9C" w:rsidRDefault="00626F9C" w:rsidP="00626F9C">
      <w:pPr>
        <w:numPr>
          <w:ilvl w:val="0"/>
          <w:numId w:val="3"/>
        </w:numPr>
        <w:tabs>
          <w:tab w:val="left" w:pos="426"/>
        </w:tabs>
        <w:rPr>
          <w:rFonts w:ascii="Arial" w:hAnsi="Arial" w:cs="Arial"/>
          <w:sz w:val="20"/>
          <w:lang w:val="de-AT"/>
        </w:rPr>
      </w:pPr>
      <w:r w:rsidRPr="00626F9C">
        <w:rPr>
          <w:rFonts w:ascii="Arial" w:hAnsi="Arial" w:cs="Arial"/>
          <w:sz w:val="20"/>
          <w:lang w:val="de-AT"/>
        </w:rPr>
        <w:t>Können wegen eines Baugebrechens bei Gefahr im Verzug Menschen nur von benachbarten Bauten oder Grundstücken aus gerettet werden, haben die Eigentümer der benachbarten Grundstücke deren Betreten sowie die Vornahme notwendiger Veränderungen zu dulden.</w:t>
      </w:r>
    </w:p>
    <w:p w14:paraId="360FDCA0" w14:textId="77777777" w:rsidR="00626F9C" w:rsidRPr="00626F9C" w:rsidRDefault="00626F9C" w:rsidP="00626F9C">
      <w:pPr>
        <w:tabs>
          <w:tab w:val="left" w:pos="426"/>
        </w:tabs>
        <w:ind w:left="720"/>
        <w:rPr>
          <w:rFonts w:ascii="Arial" w:hAnsi="Arial" w:cs="Arial"/>
          <w:sz w:val="20"/>
          <w:lang w:val="de-AT"/>
        </w:rPr>
      </w:pPr>
    </w:p>
    <w:p w14:paraId="24E97C8C" w14:textId="45D72245" w:rsidR="00626F9C" w:rsidRPr="00626F9C" w:rsidRDefault="00626F9C" w:rsidP="00626F9C">
      <w:pPr>
        <w:numPr>
          <w:ilvl w:val="0"/>
          <w:numId w:val="3"/>
        </w:numPr>
        <w:tabs>
          <w:tab w:val="left" w:pos="426"/>
        </w:tabs>
        <w:rPr>
          <w:rFonts w:ascii="Arial" w:hAnsi="Arial" w:cs="Arial"/>
          <w:sz w:val="20"/>
          <w:lang w:val="de-AT"/>
        </w:rPr>
      </w:pPr>
      <w:r w:rsidRPr="00626F9C">
        <w:rPr>
          <w:rFonts w:ascii="Arial" w:hAnsi="Arial" w:cs="Arial"/>
          <w:sz w:val="20"/>
          <w:lang w:val="de-AT"/>
        </w:rPr>
        <w:t>Nach Beendigung der Inanspruchnahme ist der frühere Zustand herzustellen und der Schaden, der trotz der Wiederherstellung des früheren Zustandes nicht beseitigt werden konnte, von jenem zu ersetzen, zu dessen Gunsten die Inanspruchnahme erfolgte. Der Bürgermeister hat die Entschädigung mit Bescheid festzusetzen. Die Bestimmungen des § 27 Abs. 3 und 4 des Burgenländischen Raumplanungsgesetzes, LGBl. Nr. 18/1969 in der jeweils geltenden Fassung, finden sinngemäß Anwendung.</w:t>
      </w:r>
    </w:p>
    <w:p w14:paraId="5255B64C" w14:textId="77777777" w:rsidR="00626F9C" w:rsidRPr="00626F9C" w:rsidRDefault="00626F9C" w:rsidP="00626F9C">
      <w:pPr>
        <w:tabs>
          <w:tab w:val="left" w:pos="426"/>
        </w:tabs>
        <w:rPr>
          <w:rFonts w:ascii="Arial" w:hAnsi="Arial" w:cs="Arial"/>
          <w:sz w:val="20"/>
          <w:lang w:val="de-AT"/>
        </w:rPr>
      </w:pPr>
    </w:p>
    <w:sectPr w:rsidR="00626F9C" w:rsidRPr="00626F9C">
      <w:pgSz w:w="12240" w:h="15840"/>
      <w:pgMar w:top="993" w:right="1417" w:bottom="993" w:left="1417" w:header="72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0015" w14:textId="77777777" w:rsidR="00C95E66" w:rsidRDefault="00C95E66">
      <w:r>
        <w:separator/>
      </w:r>
    </w:p>
  </w:endnote>
  <w:endnote w:type="continuationSeparator" w:id="0">
    <w:p w14:paraId="1F3AE6A5" w14:textId="77777777" w:rsidR="00C95E66" w:rsidRDefault="00C9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4050" w14:textId="77777777" w:rsidR="00C95E66" w:rsidRDefault="00C95E66">
      <w:r>
        <w:separator/>
      </w:r>
    </w:p>
  </w:footnote>
  <w:footnote w:type="continuationSeparator" w:id="0">
    <w:p w14:paraId="623472D1" w14:textId="77777777" w:rsidR="00C95E66" w:rsidRDefault="00C95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A30DE"/>
    <w:lvl w:ilvl="0">
      <w:numFmt w:val="decimal"/>
      <w:lvlText w:val="*"/>
      <w:lvlJc w:val="left"/>
    </w:lvl>
  </w:abstractNum>
  <w:abstractNum w:abstractNumId="1" w15:restartNumberingAfterBreak="0">
    <w:nsid w:val="5EF704BA"/>
    <w:multiLevelType w:val="multilevel"/>
    <w:tmpl w:val="1EC4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1803130">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16cid:durableId="1217006565">
    <w:abstractNumId w:val="2"/>
  </w:num>
  <w:num w:numId="3" w16cid:durableId="203715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CDF"/>
    <w:rsid w:val="00004127"/>
    <w:rsid w:val="00101A4B"/>
    <w:rsid w:val="00171C38"/>
    <w:rsid w:val="001F2321"/>
    <w:rsid w:val="001F4D97"/>
    <w:rsid w:val="00242C46"/>
    <w:rsid w:val="002B0E48"/>
    <w:rsid w:val="00384880"/>
    <w:rsid w:val="004179A0"/>
    <w:rsid w:val="004C27A4"/>
    <w:rsid w:val="004E40A0"/>
    <w:rsid w:val="00535901"/>
    <w:rsid w:val="00567AA2"/>
    <w:rsid w:val="00583745"/>
    <w:rsid w:val="005B3B73"/>
    <w:rsid w:val="005F390D"/>
    <w:rsid w:val="00626F9C"/>
    <w:rsid w:val="00637F44"/>
    <w:rsid w:val="00767990"/>
    <w:rsid w:val="008A7BC2"/>
    <w:rsid w:val="00A064CB"/>
    <w:rsid w:val="00A14E98"/>
    <w:rsid w:val="00A64B5F"/>
    <w:rsid w:val="00AD65E6"/>
    <w:rsid w:val="00B86638"/>
    <w:rsid w:val="00C95E66"/>
    <w:rsid w:val="00DB7C15"/>
    <w:rsid w:val="00DF528B"/>
    <w:rsid w:val="00E11E1F"/>
    <w:rsid w:val="00EC7CDF"/>
    <w:rsid w:val="00F25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F1BA0"/>
  <w15:docId w15:val="{73D327F6-E57A-47C3-BCB8-68AD9CDE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83745"/>
    <w:rPr>
      <w:rFonts w:ascii="Tahoma" w:hAnsi="Tahoma" w:cs="Tahoma"/>
      <w:sz w:val="16"/>
      <w:szCs w:val="16"/>
    </w:rPr>
  </w:style>
  <w:style w:type="character" w:customStyle="1" w:styleId="SprechblasentextZchn">
    <w:name w:val="Sprechblasentext Zchn"/>
    <w:link w:val="Sprechblasentext"/>
    <w:uiPriority w:val="99"/>
    <w:semiHidden/>
    <w:rsid w:val="00583745"/>
    <w:rPr>
      <w:rFonts w:ascii="Tahoma" w:hAnsi="Tahoma" w:cs="Tahoma"/>
      <w:sz w:val="16"/>
      <w:szCs w:val="16"/>
      <w:lang w:val="de-DE" w:eastAsia="de-DE"/>
    </w:rPr>
  </w:style>
  <w:style w:type="table" w:styleId="Tabellenraster">
    <w:name w:val="Table Grid"/>
    <w:basedOn w:val="NormaleTabelle"/>
    <w:uiPriority w:val="59"/>
    <w:rsid w:val="00DF528B"/>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13968">
      <w:bodyDiv w:val="1"/>
      <w:marLeft w:val="0"/>
      <w:marRight w:val="0"/>
      <w:marTop w:val="0"/>
      <w:marBottom w:val="0"/>
      <w:divBdr>
        <w:top w:val="none" w:sz="0" w:space="0" w:color="auto"/>
        <w:left w:val="none" w:sz="0" w:space="0" w:color="auto"/>
        <w:bottom w:val="none" w:sz="0" w:space="0" w:color="auto"/>
        <w:right w:val="none" w:sz="0" w:space="0" w:color="auto"/>
      </w:divBdr>
      <w:divsChild>
        <w:div w:id="2040812333">
          <w:marLeft w:val="0"/>
          <w:marRight w:val="0"/>
          <w:marTop w:val="0"/>
          <w:marBottom w:val="0"/>
          <w:divBdr>
            <w:top w:val="none" w:sz="0" w:space="0" w:color="auto"/>
            <w:left w:val="none" w:sz="0" w:space="0" w:color="auto"/>
            <w:bottom w:val="none" w:sz="0" w:space="0" w:color="auto"/>
            <w:right w:val="none" w:sz="0" w:space="0" w:color="auto"/>
          </w:divBdr>
          <w:divsChild>
            <w:div w:id="783614946">
              <w:marLeft w:val="0"/>
              <w:marRight w:val="0"/>
              <w:marTop w:val="80"/>
              <w:marBottom w:val="40"/>
              <w:divBdr>
                <w:top w:val="none" w:sz="0" w:space="0" w:color="auto"/>
                <w:left w:val="none" w:sz="0" w:space="0" w:color="auto"/>
                <w:bottom w:val="none" w:sz="0" w:space="0" w:color="auto"/>
                <w:right w:val="none" w:sz="0" w:space="0" w:color="auto"/>
              </w:divBdr>
            </w:div>
          </w:divsChild>
        </w:div>
        <w:div w:id="1870334643">
          <w:marLeft w:val="0"/>
          <w:marRight w:val="0"/>
          <w:marTop w:val="0"/>
          <w:marBottom w:val="0"/>
          <w:divBdr>
            <w:top w:val="none" w:sz="0" w:space="0" w:color="auto"/>
            <w:left w:val="none" w:sz="0" w:space="0" w:color="auto"/>
            <w:bottom w:val="none" w:sz="0" w:space="0" w:color="auto"/>
            <w:right w:val="none" w:sz="0" w:space="0" w:color="auto"/>
          </w:divBdr>
          <w:divsChild>
            <w:div w:id="2079933841">
              <w:marLeft w:val="0"/>
              <w:marRight w:val="0"/>
              <w:marTop w:val="80"/>
              <w:marBottom w:val="40"/>
              <w:divBdr>
                <w:top w:val="none" w:sz="0" w:space="0" w:color="auto"/>
                <w:left w:val="none" w:sz="0" w:space="0" w:color="auto"/>
                <w:bottom w:val="none" w:sz="0" w:space="0" w:color="auto"/>
                <w:right w:val="none" w:sz="0" w:space="0" w:color="auto"/>
              </w:divBdr>
            </w:div>
          </w:divsChild>
        </w:div>
        <w:div w:id="1558785414">
          <w:marLeft w:val="0"/>
          <w:marRight w:val="0"/>
          <w:marTop w:val="0"/>
          <w:marBottom w:val="0"/>
          <w:divBdr>
            <w:top w:val="none" w:sz="0" w:space="0" w:color="auto"/>
            <w:left w:val="none" w:sz="0" w:space="0" w:color="auto"/>
            <w:bottom w:val="none" w:sz="0" w:space="0" w:color="auto"/>
            <w:right w:val="none" w:sz="0" w:space="0" w:color="auto"/>
          </w:divBdr>
          <w:divsChild>
            <w:div w:id="1831172587">
              <w:marLeft w:val="0"/>
              <w:marRight w:val="0"/>
              <w:marTop w:val="80"/>
              <w:marBottom w:val="40"/>
              <w:divBdr>
                <w:top w:val="none" w:sz="0" w:space="0" w:color="auto"/>
                <w:left w:val="none" w:sz="0" w:space="0" w:color="auto"/>
                <w:bottom w:val="none" w:sz="0" w:space="0" w:color="auto"/>
                <w:right w:val="none" w:sz="0" w:space="0" w:color="auto"/>
              </w:divBdr>
            </w:div>
          </w:divsChild>
        </w:div>
        <w:div w:id="1357272623">
          <w:marLeft w:val="0"/>
          <w:marRight w:val="0"/>
          <w:marTop w:val="0"/>
          <w:marBottom w:val="0"/>
          <w:divBdr>
            <w:top w:val="none" w:sz="0" w:space="0" w:color="auto"/>
            <w:left w:val="none" w:sz="0" w:space="0" w:color="auto"/>
            <w:bottom w:val="none" w:sz="0" w:space="0" w:color="auto"/>
            <w:right w:val="none" w:sz="0" w:space="0" w:color="auto"/>
          </w:divBdr>
          <w:divsChild>
            <w:div w:id="2114475797">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67A4-5410-418F-90D1-97496172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Ansuchen-Baubewilligung</vt:lpstr>
    </vt:vector>
  </TitlesOfParts>
  <Company>Schützen</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Ansuchen-Baubewilligung</dc:title>
  <dc:creator>OA.Trucksitz Alois</dc:creator>
  <cp:lastModifiedBy>Thomas Gerzer</cp:lastModifiedBy>
  <cp:revision>7</cp:revision>
  <cp:lastPrinted>2009-04-01T10:27:00Z</cp:lastPrinted>
  <dcterms:created xsi:type="dcterms:W3CDTF">2019-01-26T12:58:00Z</dcterms:created>
  <dcterms:modified xsi:type="dcterms:W3CDTF">2022-11-08T08:45:00Z</dcterms:modified>
</cp:coreProperties>
</file>